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B7" w:rsidRPr="00EF21AB" w:rsidRDefault="00443BB7" w:rsidP="00443BB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центр развития ребенка детский сад № 21</w:t>
      </w:r>
    </w:p>
    <w:p w:rsidR="00443BB7" w:rsidRDefault="00443BB7" w:rsidP="00443BB7">
      <w:pPr>
        <w:rPr>
          <w:b/>
          <w:sz w:val="24"/>
          <w:szCs w:val="28"/>
        </w:rPr>
      </w:pPr>
    </w:p>
    <w:p w:rsidR="00443BB7" w:rsidRDefault="00443BB7" w:rsidP="00443BB7">
      <w:pPr>
        <w:rPr>
          <w:b/>
          <w:sz w:val="24"/>
          <w:szCs w:val="28"/>
        </w:rPr>
      </w:pPr>
    </w:p>
    <w:p w:rsidR="00443BB7" w:rsidRPr="00CD2AB7" w:rsidRDefault="00443BB7" w:rsidP="00443BB7">
      <w:pPr>
        <w:pStyle w:val="a5"/>
      </w:pPr>
      <w:r w:rsidRPr="00CD2AB7">
        <w:t xml:space="preserve">СОГЛАСОВАНО:                                                                                            </w:t>
      </w:r>
      <w:r>
        <w:t xml:space="preserve">              </w:t>
      </w:r>
      <w:r w:rsidRPr="00CD2AB7">
        <w:t>УТВЕРЖДАЮ:</w:t>
      </w:r>
    </w:p>
    <w:p w:rsidR="00443BB7" w:rsidRPr="00CD2AB7" w:rsidRDefault="00443BB7" w:rsidP="00443BB7">
      <w:pPr>
        <w:pStyle w:val="a5"/>
      </w:pPr>
      <w:r w:rsidRPr="00CD2AB7">
        <w:t xml:space="preserve"> Председатель ПК                                                         </w:t>
      </w:r>
      <w:r>
        <w:t xml:space="preserve">              </w:t>
      </w:r>
      <w:r w:rsidRPr="00CD2AB7">
        <w:t xml:space="preserve"> Заведующий МБДОУ ЦРР – д/с № 21</w:t>
      </w:r>
    </w:p>
    <w:p w:rsidR="00443BB7" w:rsidRPr="00CD2AB7" w:rsidRDefault="00443BB7" w:rsidP="00443BB7">
      <w:pPr>
        <w:pStyle w:val="a5"/>
      </w:pPr>
      <w:r w:rsidRPr="00CD2AB7">
        <w:t xml:space="preserve">______Е. Н. Лясковская                                                                     </w:t>
      </w:r>
      <w:r>
        <w:t xml:space="preserve">           </w:t>
      </w:r>
      <w:r w:rsidRPr="00CD2AB7">
        <w:t xml:space="preserve"> _______ Н. М. Згурская</w:t>
      </w:r>
    </w:p>
    <w:p w:rsidR="00443BB7" w:rsidRDefault="00443BB7" w:rsidP="00443BB7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4"/>
          <w:rFonts w:asciiTheme="minorHAnsi" w:hAnsiTheme="minorHAnsi" w:cstheme="minorHAnsi"/>
          <w:color w:val="333333"/>
          <w:sz w:val="28"/>
          <w:szCs w:val="28"/>
        </w:rPr>
      </w:pPr>
    </w:p>
    <w:p w:rsidR="00AE06D1" w:rsidRPr="00443BB7" w:rsidRDefault="00AE06D1" w:rsidP="00AE06D1">
      <w:pPr>
        <w:pStyle w:val="a3"/>
        <w:shd w:val="clear" w:color="auto" w:fill="FFFFFF"/>
        <w:spacing w:before="0" w:beforeAutospacing="0" w:after="75" w:afterAutospacing="0" w:line="330" w:lineRule="atLeast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443BB7">
        <w:rPr>
          <w:rStyle w:val="a4"/>
          <w:rFonts w:asciiTheme="minorHAnsi" w:hAnsiTheme="minorHAnsi" w:cstheme="minorHAnsi"/>
          <w:color w:val="333333"/>
          <w:sz w:val="28"/>
          <w:szCs w:val="28"/>
        </w:rPr>
        <w:t xml:space="preserve">Должностная инструкция </w:t>
      </w:r>
      <w:r w:rsidR="00443BB7">
        <w:rPr>
          <w:rStyle w:val="a4"/>
          <w:rFonts w:asciiTheme="minorHAnsi" w:hAnsiTheme="minorHAnsi" w:cstheme="minorHAnsi"/>
          <w:color w:val="333333"/>
          <w:sz w:val="28"/>
          <w:szCs w:val="28"/>
        </w:rPr>
        <w:t xml:space="preserve"> повара</w:t>
      </w:r>
    </w:p>
    <w:p w:rsidR="00AE06D1" w:rsidRPr="00443BB7" w:rsidRDefault="00AE06D1" w:rsidP="00443BB7">
      <w:pPr>
        <w:pStyle w:val="a5"/>
        <w:rPr>
          <w:sz w:val="28"/>
          <w:szCs w:val="28"/>
        </w:rPr>
      </w:pPr>
      <w:r w:rsidRPr="00443BB7">
        <w:rPr>
          <w:sz w:val="28"/>
          <w:szCs w:val="28"/>
        </w:rPr>
        <w:t>1. Общие положения.</w:t>
      </w:r>
      <w:r w:rsidRPr="00443BB7">
        <w:rPr>
          <w:sz w:val="28"/>
          <w:szCs w:val="28"/>
        </w:rPr>
        <w:br/>
        <w:t xml:space="preserve">1.1. На должность </w:t>
      </w:r>
      <w:r w:rsidR="00443BB7">
        <w:rPr>
          <w:sz w:val="28"/>
          <w:szCs w:val="28"/>
        </w:rPr>
        <w:t xml:space="preserve"> </w:t>
      </w:r>
      <w:r w:rsidRPr="00443BB7">
        <w:rPr>
          <w:sz w:val="28"/>
          <w:szCs w:val="28"/>
        </w:rPr>
        <w:t>повара принимается лицо не моложе 18 лет, имеющее специальное образование.</w:t>
      </w:r>
      <w:r w:rsidRPr="00443BB7">
        <w:rPr>
          <w:sz w:val="28"/>
          <w:szCs w:val="28"/>
        </w:rPr>
        <w:br/>
        <w:t>1.2. Подчиняется заведующему М</w:t>
      </w:r>
      <w:r w:rsidR="00443BB7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сада, старшей медсестре  и завхозу.</w:t>
      </w:r>
      <w:r w:rsidRPr="00443BB7">
        <w:rPr>
          <w:sz w:val="28"/>
          <w:szCs w:val="28"/>
        </w:rPr>
        <w:br/>
        <w:t>1.3. Назначение на должность, перемещение и освобождение от должности производит заведующий М</w:t>
      </w:r>
      <w:r w:rsidR="00443BB7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сада.</w:t>
      </w:r>
      <w:r w:rsidRPr="00443BB7">
        <w:rPr>
          <w:sz w:val="28"/>
          <w:szCs w:val="28"/>
        </w:rPr>
        <w:br/>
        <w:t xml:space="preserve">1.4. В своей деятельности </w:t>
      </w:r>
      <w:r w:rsidR="00443BB7">
        <w:rPr>
          <w:sz w:val="28"/>
          <w:szCs w:val="28"/>
        </w:rPr>
        <w:t xml:space="preserve"> </w:t>
      </w:r>
      <w:r w:rsidRPr="00443BB7">
        <w:rPr>
          <w:sz w:val="28"/>
          <w:szCs w:val="28"/>
        </w:rPr>
        <w:t>повар руководствуется:</w:t>
      </w:r>
      <w:r w:rsidRPr="00443BB7">
        <w:rPr>
          <w:sz w:val="28"/>
          <w:szCs w:val="28"/>
        </w:rPr>
        <w:br/>
        <w:t>•    Руководящими и нормативными документами по вопросам выполняемой работы;</w:t>
      </w:r>
      <w:r w:rsidRPr="00443BB7">
        <w:rPr>
          <w:sz w:val="28"/>
          <w:szCs w:val="28"/>
        </w:rPr>
        <w:br/>
        <w:t>•    Уставом М</w:t>
      </w:r>
      <w:r w:rsidR="00443BB7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сада;</w:t>
      </w:r>
      <w:r w:rsidRPr="00443BB7">
        <w:rPr>
          <w:sz w:val="28"/>
          <w:szCs w:val="28"/>
        </w:rPr>
        <w:br/>
        <w:t>•    Правилами внутреннего трудового распорядка;</w:t>
      </w:r>
      <w:r w:rsidRPr="00443BB7">
        <w:rPr>
          <w:sz w:val="28"/>
          <w:szCs w:val="28"/>
        </w:rPr>
        <w:br/>
        <w:t>•    Приказами, распоряжениями заведующего М</w:t>
      </w:r>
      <w:r w:rsidR="00443BB7">
        <w:rPr>
          <w:sz w:val="28"/>
          <w:szCs w:val="28"/>
        </w:rPr>
        <w:t>БД</w:t>
      </w:r>
      <w:r w:rsidR="00AB3AB4">
        <w:rPr>
          <w:sz w:val="28"/>
          <w:szCs w:val="28"/>
        </w:rPr>
        <w:t>ОУ детского сада;</w:t>
      </w:r>
      <w:r w:rsidR="00AB3AB4">
        <w:rPr>
          <w:sz w:val="28"/>
          <w:szCs w:val="28"/>
        </w:rPr>
        <w:br/>
        <w:t>1.5.  П</w:t>
      </w:r>
      <w:r w:rsidRPr="00443BB7">
        <w:rPr>
          <w:sz w:val="28"/>
          <w:szCs w:val="28"/>
        </w:rPr>
        <w:t>овар должен знать:</w:t>
      </w:r>
      <w:r w:rsidRPr="00443BB7">
        <w:rPr>
          <w:sz w:val="28"/>
          <w:szCs w:val="28"/>
        </w:rPr>
        <w:br/>
        <w:t>•    Основы гигиены;</w:t>
      </w:r>
      <w:r w:rsidRPr="00443BB7">
        <w:rPr>
          <w:sz w:val="28"/>
          <w:szCs w:val="28"/>
        </w:rPr>
        <w:br/>
        <w:t>•    Правила и нормы охраны труда;</w:t>
      </w:r>
      <w:r w:rsidRPr="00443BB7">
        <w:rPr>
          <w:sz w:val="28"/>
          <w:szCs w:val="28"/>
        </w:rPr>
        <w:br/>
        <w:t>•    Санитарно-эпидемиологические правила;</w:t>
      </w:r>
      <w:r w:rsidRPr="00443BB7">
        <w:rPr>
          <w:sz w:val="28"/>
          <w:szCs w:val="28"/>
        </w:rPr>
        <w:br/>
        <w:t>•    Режим дня М</w:t>
      </w:r>
      <w:r w:rsidR="00443BB7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сада;</w:t>
      </w:r>
      <w:r w:rsidRPr="00443BB7">
        <w:rPr>
          <w:sz w:val="28"/>
          <w:szCs w:val="28"/>
        </w:rPr>
        <w:br/>
        <w:t>•    Нормы питания, основные правила приготовления блюд, сохранения и обогащения пищи витаминами;</w:t>
      </w:r>
      <w:r w:rsidRPr="00443BB7">
        <w:rPr>
          <w:sz w:val="28"/>
          <w:szCs w:val="28"/>
        </w:rPr>
        <w:br/>
        <w:t>•    Правила пользования электрооборудованием;</w:t>
      </w:r>
      <w:r w:rsidRPr="00443BB7">
        <w:rPr>
          <w:sz w:val="28"/>
          <w:szCs w:val="28"/>
        </w:rPr>
        <w:br/>
        <w:t>•    Действия в экстремальных ситуациях.</w:t>
      </w:r>
      <w:r w:rsidRPr="00443BB7">
        <w:rPr>
          <w:sz w:val="28"/>
          <w:szCs w:val="28"/>
        </w:rPr>
        <w:br/>
      </w:r>
      <w:r w:rsidRPr="00443BB7">
        <w:rPr>
          <w:sz w:val="28"/>
          <w:szCs w:val="28"/>
        </w:rPr>
        <w:br/>
        <w:t>2. Функции.</w:t>
      </w:r>
      <w:r w:rsidRPr="00443BB7">
        <w:rPr>
          <w:sz w:val="28"/>
          <w:szCs w:val="28"/>
        </w:rPr>
        <w:br/>
        <w:t>На</w:t>
      </w:r>
      <w:r w:rsidR="00443BB7">
        <w:rPr>
          <w:sz w:val="28"/>
          <w:szCs w:val="28"/>
        </w:rPr>
        <w:t xml:space="preserve"> </w:t>
      </w:r>
      <w:r w:rsidRPr="00443BB7">
        <w:rPr>
          <w:sz w:val="28"/>
          <w:szCs w:val="28"/>
        </w:rPr>
        <w:t xml:space="preserve"> повара возлагаются функции обеспечения своевременного, в соответствии с режимом М</w:t>
      </w:r>
      <w:r w:rsidR="00443BB7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сада, доброкачественного приготовлен</w:t>
      </w:r>
      <w:r w:rsidR="00443BB7">
        <w:rPr>
          <w:sz w:val="28"/>
          <w:szCs w:val="28"/>
        </w:rPr>
        <w:t>ия пищи для детей.</w:t>
      </w:r>
      <w:r w:rsidRPr="00443BB7">
        <w:rPr>
          <w:sz w:val="28"/>
          <w:szCs w:val="28"/>
        </w:rPr>
        <w:br/>
      </w:r>
      <w:r w:rsidRPr="00443BB7">
        <w:rPr>
          <w:sz w:val="28"/>
          <w:szCs w:val="28"/>
        </w:rPr>
        <w:br/>
        <w:t>3. Должностные обязанности.</w:t>
      </w:r>
      <w:r w:rsidRPr="00443BB7">
        <w:rPr>
          <w:sz w:val="28"/>
          <w:szCs w:val="28"/>
        </w:rPr>
        <w:br/>
        <w:t xml:space="preserve">Для выполнения возложенных на него функций </w:t>
      </w:r>
      <w:r w:rsidR="00EF21AB">
        <w:rPr>
          <w:sz w:val="28"/>
          <w:szCs w:val="28"/>
        </w:rPr>
        <w:t xml:space="preserve"> </w:t>
      </w:r>
      <w:r w:rsidRPr="00443BB7">
        <w:rPr>
          <w:sz w:val="28"/>
          <w:szCs w:val="28"/>
        </w:rPr>
        <w:t>повар обязан:</w:t>
      </w:r>
      <w:r w:rsidRPr="00443BB7">
        <w:rPr>
          <w:sz w:val="28"/>
          <w:szCs w:val="28"/>
        </w:rPr>
        <w:br/>
        <w:t>3.1.     Выполнять работу по приготовлению блюд и кулинарных изделий.</w:t>
      </w:r>
      <w:r w:rsidRPr="00443BB7">
        <w:rPr>
          <w:sz w:val="28"/>
          <w:szCs w:val="28"/>
        </w:rPr>
        <w:br/>
        <w:t>3.2. Участвовать в составлении меню на каждый день.</w:t>
      </w:r>
      <w:r w:rsidRPr="00443BB7">
        <w:rPr>
          <w:sz w:val="28"/>
          <w:szCs w:val="28"/>
        </w:rPr>
        <w:br/>
        <w:t>3.3. Осуществлять закладку продуктов в последовательности, учитывающей продолжительность их варки.</w:t>
      </w:r>
      <w:r w:rsidRPr="00443BB7">
        <w:rPr>
          <w:sz w:val="28"/>
          <w:szCs w:val="28"/>
        </w:rPr>
        <w:br/>
        <w:t xml:space="preserve">3.4. Принимать точно по весу доброкачественные продукты из кладовой, </w:t>
      </w:r>
      <w:r w:rsidRPr="00443BB7">
        <w:rPr>
          <w:sz w:val="28"/>
          <w:szCs w:val="28"/>
        </w:rPr>
        <w:lastRenderedPageBreak/>
        <w:t>обеспечивать их гигиеническую и термическую обработку.</w:t>
      </w:r>
      <w:r w:rsidRPr="00443BB7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43BB7">
        <w:rPr>
          <w:sz w:val="28"/>
          <w:szCs w:val="28"/>
        </w:rPr>
        <w:br/>
        <w:t>3.5. Обеспечивать:</w:t>
      </w:r>
      <w:r w:rsidRPr="00443BB7">
        <w:rPr>
          <w:sz w:val="28"/>
          <w:szCs w:val="28"/>
        </w:rPr>
        <w:br/>
        <w:t>•    правильное хранение и расходование продуктов по назначению;</w:t>
      </w:r>
      <w:r w:rsidRPr="00443BB7">
        <w:rPr>
          <w:sz w:val="28"/>
          <w:szCs w:val="28"/>
        </w:rPr>
        <w:br/>
        <w:t>•    гигиеническую обработку продуктов и подачу пищи в соответствии с санитарно-гигиеническими требованиями.</w:t>
      </w:r>
      <w:r w:rsidRPr="00443BB7">
        <w:rPr>
          <w:sz w:val="28"/>
          <w:szCs w:val="28"/>
        </w:rPr>
        <w:br/>
        <w:t>3.6. Отпускать готовую пищу в соответствии с нормой закладываемых продуктов в расчете на ребенка.</w:t>
      </w:r>
      <w:r w:rsidRPr="00443BB7">
        <w:rPr>
          <w:sz w:val="28"/>
          <w:szCs w:val="28"/>
        </w:rPr>
        <w:br/>
        <w:t>3.7. Закладывать и хранить суточные пробы всего дневного рациона согласно требованиям ЦГСЭН.</w:t>
      </w:r>
      <w:r w:rsidRPr="00443BB7">
        <w:rPr>
          <w:sz w:val="28"/>
          <w:szCs w:val="28"/>
        </w:rPr>
        <w:br/>
        <w:t>3.8. Выполнять вспомогательные работы при изготовлении блюд и кулинарных изделий.</w:t>
      </w:r>
      <w:r w:rsidRPr="00443BB7">
        <w:rPr>
          <w:sz w:val="28"/>
          <w:szCs w:val="28"/>
        </w:rPr>
        <w:br/>
        <w:t>3.9. Использовать инвентарь в соответствии с маркировкой и строго по назначению.</w:t>
      </w:r>
      <w:r w:rsidRPr="00443BB7">
        <w:rPr>
          <w:sz w:val="28"/>
          <w:szCs w:val="28"/>
        </w:rPr>
        <w:br/>
        <w:t>3.10. проводить обработку сырых и варенных продуктов при использовании соответствующих маркированных досок и ножей.</w:t>
      </w:r>
      <w:r w:rsidRPr="00443BB7">
        <w:rPr>
          <w:sz w:val="28"/>
          <w:szCs w:val="28"/>
        </w:rPr>
        <w:br/>
        <w:t>3.11. В обязательном порядке процеживать рыбные и мясные бульоны.</w:t>
      </w:r>
      <w:r w:rsidRPr="00443BB7">
        <w:rPr>
          <w:sz w:val="28"/>
          <w:szCs w:val="28"/>
        </w:rPr>
        <w:br/>
        <w:t>3.12. Проводить заготовку продуктов и овощей.</w:t>
      </w:r>
      <w:r w:rsidRPr="00443BB7">
        <w:rPr>
          <w:sz w:val="28"/>
          <w:szCs w:val="28"/>
        </w:rPr>
        <w:br/>
        <w:t>3.13. 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</w:r>
      <w:r w:rsidRPr="00443BB7">
        <w:rPr>
          <w:sz w:val="28"/>
          <w:szCs w:val="28"/>
        </w:rPr>
        <w:br/>
        <w:t>3.14. Соблюдать правила личной гигиены, санитарные требования к технологии приготовления пищи.</w:t>
      </w:r>
      <w:r w:rsidRPr="00443BB7">
        <w:rPr>
          <w:sz w:val="28"/>
          <w:szCs w:val="28"/>
        </w:rPr>
        <w:br/>
        <w:t>3.15. Своевременно проходить медицинский осмотр.</w:t>
      </w:r>
      <w:r w:rsidRPr="00443BB7">
        <w:rPr>
          <w:sz w:val="28"/>
          <w:szCs w:val="28"/>
        </w:rPr>
        <w:br/>
      </w:r>
      <w:r w:rsidRPr="00443BB7">
        <w:rPr>
          <w:sz w:val="28"/>
          <w:szCs w:val="28"/>
        </w:rPr>
        <w:br/>
        <w:t>4. Права.</w:t>
      </w:r>
      <w:r w:rsidRPr="00443BB7">
        <w:rPr>
          <w:sz w:val="28"/>
          <w:szCs w:val="28"/>
        </w:rPr>
        <w:br/>
        <w:t>Повар имеет право:</w:t>
      </w:r>
      <w:r w:rsidRPr="00443BB7">
        <w:rPr>
          <w:sz w:val="28"/>
          <w:szCs w:val="28"/>
        </w:rPr>
        <w:br/>
        <w:t>4.1. Не принимать продукты от кладовщика, если они имеют признаки недоброкачественности.</w:t>
      </w:r>
      <w:r w:rsidRPr="00443BB7">
        <w:rPr>
          <w:sz w:val="28"/>
          <w:szCs w:val="28"/>
        </w:rPr>
        <w:br/>
        <w:t>4.2. Ходатайствовать перед администрацией о наказании лиц, использующий кухонный инвентарь без разрешения повара.</w:t>
      </w:r>
      <w:r w:rsidRPr="00443BB7">
        <w:rPr>
          <w:sz w:val="28"/>
          <w:szCs w:val="28"/>
        </w:rPr>
        <w:br/>
        <w:t>4.3. Требовать от администрации создания условий для выполнения прямых обязанностей, своевременного ремонта оборудования и обеспечение чистящими средствами.</w:t>
      </w:r>
      <w:r w:rsidRPr="00443BB7">
        <w:rPr>
          <w:sz w:val="28"/>
          <w:szCs w:val="28"/>
        </w:rPr>
        <w:br/>
        <w:t>4.4. На социальные гарантии и льготы, установленные законодательством РФ.</w:t>
      </w:r>
      <w:r w:rsidRPr="00443BB7">
        <w:rPr>
          <w:sz w:val="28"/>
          <w:szCs w:val="28"/>
        </w:rPr>
        <w:br/>
        <w:t>4.5. На ежегодный оплачиваемый отп</w:t>
      </w:r>
      <w:r w:rsidR="00AB3AB4">
        <w:rPr>
          <w:sz w:val="28"/>
          <w:szCs w:val="28"/>
        </w:rPr>
        <w:t>уск.</w:t>
      </w:r>
      <w:r w:rsidR="00AB3AB4">
        <w:rPr>
          <w:sz w:val="28"/>
          <w:szCs w:val="28"/>
        </w:rPr>
        <w:br/>
      </w:r>
      <w:r w:rsidR="00AB3AB4">
        <w:rPr>
          <w:sz w:val="28"/>
          <w:szCs w:val="28"/>
        </w:rPr>
        <w:br/>
        <w:t>5. Ответственность.</w:t>
      </w:r>
      <w:r w:rsidR="00AB3AB4">
        <w:rPr>
          <w:sz w:val="28"/>
          <w:szCs w:val="28"/>
        </w:rPr>
        <w:br/>
        <w:t>5.1. П</w:t>
      </w:r>
      <w:r w:rsidRPr="00443BB7">
        <w:rPr>
          <w:sz w:val="28"/>
          <w:szCs w:val="28"/>
        </w:rPr>
        <w:t>овар несет ответственность:</w:t>
      </w:r>
      <w:r w:rsidRPr="00443BB7">
        <w:rPr>
          <w:sz w:val="28"/>
          <w:szCs w:val="28"/>
        </w:rPr>
        <w:br/>
        <w:t>•    за совершенные в процессе осуществления своей трудовой деятельности правонарушения в пределах, определяемых действующим  административным, уголовным и гражданским  законодательством РФ;</w:t>
      </w:r>
      <w:r w:rsidRPr="00443BB7">
        <w:rPr>
          <w:sz w:val="28"/>
          <w:szCs w:val="28"/>
        </w:rPr>
        <w:br/>
        <w:t>•    за причинение материального  ущерба в пределах,  определяемых действующим  административным, уголовным и гражданским  законодательством РФ.</w:t>
      </w:r>
      <w:r w:rsidRPr="00443BB7">
        <w:rPr>
          <w:sz w:val="28"/>
          <w:szCs w:val="28"/>
        </w:rPr>
        <w:br/>
      </w:r>
      <w:r w:rsidRPr="00443BB7">
        <w:rPr>
          <w:sz w:val="28"/>
          <w:szCs w:val="28"/>
        </w:rPr>
        <w:lastRenderedPageBreak/>
        <w:t>5.2. За неисполнение или ненадлежащее исполнение без уважительных причин Устава  и  Правил  внутреннего трудового распорядка М</w:t>
      </w:r>
      <w:r w:rsidR="00EF21AB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сада, иных локальных нормативных актов, законных распоряжений руководителя М</w:t>
      </w:r>
      <w:r w:rsidR="00EF21AB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сада, своих должностных обязанностей, установленных  настоящей должностной инструкцией, в том числе за не использование предоставленных прав, повар несет дисциплинарную ответственность в порядке, определенном  действующим трудовым законодательством РФ.</w:t>
      </w:r>
      <w:r w:rsidRPr="00443BB7">
        <w:rPr>
          <w:sz w:val="28"/>
          <w:szCs w:val="28"/>
        </w:rPr>
        <w:br/>
        <w:t>За грубое нарушение трудовых обязанностей может быть применено увольнение.</w:t>
      </w:r>
      <w:r w:rsidRPr="00443BB7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43BB7">
        <w:rPr>
          <w:sz w:val="28"/>
          <w:szCs w:val="28"/>
        </w:rPr>
        <w:br/>
        <w:t>5.3. За нарушение правил пожарной безопасности, охраны труда, санитарно-гигиенических требований к организации жизнедеятельности воспитанников в М</w:t>
      </w:r>
      <w:r w:rsidR="00EF21AB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 повар   привлекается к административной ответственности в порядке и в случаях, предусмотренных административным законодательством РФ.</w:t>
      </w:r>
      <w:r w:rsidRPr="00443BB7">
        <w:rPr>
          <w:sz w:val="28"/>
          <w:szCs w:val="28"/>
        </w:rPr>
        <w:br/>
      </w:r>
      <w:r w:rsidRPr="00443BB7">
        <w:rPr>
          <w:sz w:val="28"/>
          <w:szCs w:val="28"/>
        </w:rPr>
        <w:br/>
        <w:t>6. Взаимоо</w:t>
      </w:r>
      <w:r w:rsidR="00AB3AB4">
        <w:rPr>
          <w:sz w:val="28"/>
          <w:szCs w:val="28"/>
        </w:rPr>
        <w:t>тношения и связи по должности.</w:t>
      </w:r>
      <w:r w:rsidR="00AB3AB4">
        <w:rPr>
          <w:sz w:val="28"/>
          <w:szCs w:val="28"/>
        </w:rPr>
        <w:br/>
        <w:t>П</w:t>
      </w:r>
      <w:r w:rsidRPr="00443BB7">
        <w:rPr>
          <w:sz w:val="28"/>
          <w:szCs w:val="28"/>
        </w:rPr>
        <w:t>овар:</w:t>
      </w:r>
      <w:r w:rsidRPr="00443BB7">
        <w:rPr>
          <w:sz w:val="28"/>
          <w:szCs w:val="28"/>
        </w:rPr>
        <w:br/>
        <w:t>6.1. Подчиняется заведующему М</w:t>
      </w:r>
      <w:r w:rsidR="00EF21AB">
        <w:rPr>
          <w:sz w:val="28"/>
          <w:szCs w:val="28"/>
        </w:rPr>
        <w:t xml:space="preserve">БДОУ детского сада и </w:t>
      </w:r>
      <w:r w:rsidRPr="00443BB7">
        <w:rPr>
          <w:sz w:val="28"/>
          <w:szCs w:val="28"/>
        </w:rPr>
        <w:t>повару.</w:t>
      </w:r>
      <w:r w:rsidRPr="00443BB7">
        <w:rPr>
          <w:sz w:val="28"/>
          <w:szCs w:val="28"/>
        </w:rPr>
        <w:br/>
        <w:t>6.2. Взаимодействует в процессе своей деятельности с медсестрой, кладовщиков и рабочим по кухне.</w:t>
      </w:r>
      <w:r w:rsidRPr="00443BB7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43BB7">
        <w:rPr>
          <w:sz w:val="28"/>
          <w:szCs w:val="28"/>
        </w:rPr>
        <w:br/>
        <w:t>6.3. Информирует заведующего М</w:t>
      </w:r>
      <w:r w:rsidR="00AB3AB4">
        <w:rPr>
          <w:sz w:val="28"/>
          <w:szCs w:val="28"/>
        </w:rPr>
        <w:t xml:space="preserve">БДОУ детского сада </w:t>
      </w:r>
      <w:r w:rsidRPr="00443BB7">
        <w:rPr>
          <w:sz w:val="28"/>
          <w:szCs w:val="28"/>
        </w:rPr>
        <w:t xml:space="preserve"> о возникших трудностях в работе.</w:t>
      </w:r>
      <w:r w:rsidRPr="00443BB7">
        <w:rPr>
          <w:sz w:val="28"/>
          <w:szCs w:val="28"/>
        </w:rPr>
        <w:br/>
        <w:t>6.4. Выполняет разовые поручения заведующего М</w:t>
      </w:r>
      <w:r w:rsidR="00EF21AB">
        <w:rPr>
          <w:sz w:val="28"/>
          <w:szCs w:val="28"/>
        </w:rPr>
        <w:t>БД</w:t>
      </w:r>
      <w:r w:rsidRPr="00443BB7">
        <w:rPr>
          <w:sz w:val="28"/>
          <w:szCs w:val="28"/>
        </w:rPr>
        <w:t>ОУ детского сада.</w:t>
      </w:r>
      <w:r w:rsidRPr="00443BB7">
        <w:rPr>
          <w:sz w:val="28"/>
          <w:szCs w:val="28"/>
        </w:rPr>
        <w:br/>
      </w:r>
      <w:r w:rsidRPr="00443BB7">
        <w:rPr>
          <w:sz w:val="28"/>
          <w:szCs w:val="28"/>
        </w:rPr>
        <w:br/>
      </w:r>
    </w:p>
    <w:p w:rsidR="00EF21AB" w:rsidRPr="00EF21AB" w:rsidRDefault="00EF21AB" w:rsidP="00EF21AB">
      <w:pPr>
        <w:pStyle w:val="a5"/>
        <w:rPr>
          <w:sz w:val="28"/>
        </w:rPr>
      </w:pPr>
      <w:r w:rsidRPr="00EF21AB">
        <w:rPr>
          <w:sz w:val="28"/>
        </w:rPr>
        <w:t>С инструкцией ознакомлен(а): ________   \_________________\</w:t>
      </w:r>
    </w:p>
    <w:p w:rsidR="00EF21AB" w:rsidRPr="00EF21AB" w:rsidRDefault="00EF21AB" w:rsidP="00EF21AB">
      <w:pPr>
        <w:pStyle w:val="a5"/>
        <w:rPr>
          <w:sz w:val="28"/>
        </w:rPr>
      </w:pPr>
      <w:r w:rsidRPr="00EF21AB">
        <w:rPr>
          <w:sz w:val="28"/>
        </w:rPr>
        <w:t xml:space="preserve">                                                    (подпись)               (расшифровка подписи)</w:t>
      </w:r>
    </w:p>
    <w:p w:rsidR="00EF21AB" w:rsidRPr="00EF21AB" w:rsidRDefault="00EF21AB" w:rsidP="00EF21AB">
      <w:pPr>
        <w:pStyle w:val="a5"/>
        <w:rPr>
          <w:sz w:val="28"/>
        </w:rPr>
      </w:pPr>
    </w:p>
    <w:p w:rsidR="00EF21AB" w:rsidRPr="00EF21AB" w:rsidRDefault="00EF21AB" w:rsidP="00EF21AB">
      <w:pPr>
        <w:pStyle w:val="a5"/>
        <w:rPr>
          <w:sz w:val="28"/>
        </w:rPr>
      </w:pPr>
      <w:r w:rsidRPr="00EF21AB">
        <w:rPr>
          <w:sz w:val="28"/>
        </w:rPr>
        <w:t>«___»_______________20___г.</w:t>
      </w:r>
    </w:p>
    <w:p w:rsidR="00EF21AB" w:rsidRPr="00EF21AB" w:rsidRDefault="00EF21AB" w:rsidP="00EF21AB">
      <w:pPr>
        <w:pStyle w:val="a5"/>
        <w:rPr>
          <w:sz w:val="28"/>
        </w:rPr>
      </w:pPr>
    </w:p>
    <w:p w:rsidR="00EF21AB" w:rsidRPr="00EF21AB" w:rsidRDefault="00EF21AB" w:rsidP="00EF21AB">
      <w:pPr>
        <w:pStyle w:val="a5"/>
        <w:rPr>
          <w:sz w:val="28"/>
        </w:rPr>
      </w:pPr>
      <w:r w:rsidRPr="00EF21AB">
        <w:rPr>
          <w:sz w:val="28"/>
        </w:rPr>
        <w:t>Копию  инструкции получил(а): ________   \_________________\</w:t>
      </w:r>
    </w:p>
    <w:p w:rsidR="00EF21AB" w:rsidRPr="00EF21AB" w:rsidRDefault="00EF21AB" w:rsidP="00EF21AB">
      <w:pPr>
        <w:pStyle w:val="a5"/>
        <w:rPr>
          <w:sz w:val="28"/>
        </w:rPr>
      </w:pPr>
      <w:r w:rsidRPr="00EF21AB">
        <w:rPr>
          <w:sz w:val="28"/>
        </w:rPr>
        <w:t xml:space="preserve">                                                    (подпись)               (расшифровка подписи)</w:t>
      </w:r>
    </w:p>
    <w:p w:rsidR="00EF21AB" w:rsidRPr="00EF21AB" w:rsidRDefault="00EF21AB" w:rsidP="00EF21AB">
      <w:pPr>
        <w:pStyle w:val="a5"/>
        <w:rPr>
          <w:sz w:val="28"/>
        </w:rPr>
      </w:pPr>
    </w:p>
    <w:p w:rsidR="00EF21AB" w:rsidRPr="00BC3912" w:rsidRDefault="00EF21AB" w:rsidP="00BC3912">
      <w:pPr>
        <w:pStyle w:val="a5"/>
        <w:rPr>
          <w:rFonts w:cstheme="minorHAnsi"/>
          <w:sz w:val="28"/>
          <w:szCs w:val="28"/>
        </w:rPr>
      </w:pPr>
      <w:bookmarkStart w:id="0" w:name="_GoBack"/>
      <w:bookmarkEnd w:id="0"/>
    </w:p>
    <w:sectPr w:rsidR="00EF21AB" w:rsidRPr="00BC3912" w:rsidSect="0045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06D1"/>
    <w:rsid w:val="001A1266"/>
    <w:rsid w:val="002E25F2"/>
    <w:rsid w:val="00443BB7"/>
    <w:rsid w:val="0045083A"/>
    <w:rsid w:val="00754F5F"/>
    <w:rsid w:val="00AB3AB4"/>
    <w:rsid w:val="00AE06D1"/>
    <w:rsid w:val="00BC3912"/>
    <w:rsid w:val="00BD4F6C"/>
    <w:rsid w:val="00BD7505"/>
    <w:rsid w:val="00C35C86"/>
    <w:rsid w:val="00E71A2E"/>
    <w:rsid w:val="00EF21AB"/>
    <w:rsid w:val="00F05E08"/>
    <w:rsid w:val="00F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1990"/>
  <w15:docId w15:val="{4DB68EF7-1E0F-4722-BF83-8B8409F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6D1"/>
    <w:rPr>
      <w:b/>
      <w:bCs/>
    </w:rPr>
  </w:style>
  <w:style w:type="character" w:customStyle="1" w:styleId="apple-converted-space">
    <w:name w:val="apple-converted-space"/>
    <w:basedOn w:val="a0"/>
    <w:rsid w:val="00AE06D1"/>
  </w:style>
  <w:style w:type="paragraph" w:styleId="a5">
    <w:name w:val="No Spacing"/>
    <w:uiPriority w:val="1"/>
    <w:qFormat/>
    <w:rsid w:val="0044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E069-7D62-49D0-A6FD-5CF4C7E3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SunGroup</cp:lastModifiedBy>
  <cp:revision>11</cp:revision>
  <cp:lastPrinted>2015-11-09T12:25:00Z</cp:lastPrinted>
  <dcterms:created xsi:type="dcterms:W3CDTF">2013-05-31T09:40:00Z</dcterms:created>
  <dcterms:modified xsi:type="dcterms:W3CDTF">2018-05-07T06:41:00Z</dcterms:modified>
</cp:coreProperties>
</file>